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02B2E" w14:textId="24A3F69B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2004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7C0CF" wp14:editId="08DCAD94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138A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B8F" w:rsidRPr="0062004E">
        <w:rPr>
          <w:rFonts w:ascii="ＭＳ ゴシック" w:eastAsia="ＭＳ ゴシック" w:hAnsi="ＭＳ ゴシック" w:hint="eastAsia"/>
        </w:rPr>
        <w:t>令和</w:t>
      </w:r>
      <w:r w:rsidR="00166D33">
        <w:rPr>
          <w:rFonts w:ascii="ＭＳ ゴシック" w:eastAsia="ＭＳ ゴシック" w:hAnsi="ＭＳ ゴシック" w:hint="eastAsia"/>
        </w:rPr>
        <w:t>７</w:t>
      </w:r>
      <w:r w:rsidR="008F7B8F" w:rsidRPr="0062004E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C27A03" w14:paraId="29795F2C" w14:textId="77777777" w:rsidTr="00387123">
        <w:trPr>
          <w:trHeight w:val="670"/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5854893" w14:textId="77777777" w:rsidR="00C27A03" w:rsidRPr="00C27A03" w:rsidRDefault="00FA20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  <w:r w:rsidR="00C27A03"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3DE01B" w14:textId="77777777" w:rsidR="00C27A03" w:rsidRDefault="00C27A03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21CB4833" w14:textId="371CFA56" w:rsidR="00806E59" w:rsidRPr="00C27A03" w:rsidRDefault="00806E59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E95" w14:textId="77777777" w:rsidR="00C27A03" w:rsidRDefault="00C27A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4B0DDA7E" w14:textId="77777777" w:rsidR="00806E59" w:rsidRPr="00F07FB2" w:rsidRDefault="00806E59" w:rsidP="0091589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相模原市役所　中央子育て支援センター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D83EEBC" w14:textId="77777777" w:rsidR="00C27A03" w:rsidRPr="00F07FB2" w:rsidRDefault="00C27A03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796A8FC4" w14:textId="77777777" w:rsidR="00C27A03" w:rsidRPr="00F07FB2" w:rsidRDefault="00C27A0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081A3A95" w14:textId="77777777" w:rsidR="00C27A03" w:rsidRPr="00F07FB2" w:rsidRDefault="00C27A03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1461AA7" w14:textId="77777777" w:rsidR="00C27A03" w:rsidRPr="00F07FB2" w:rsidRDefault="00C27A0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6E012630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44E10B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7A3677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4885A68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1C175E8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D22FA8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120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1B617F2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6FA75980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05D531B5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EE099D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697B7419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021C17E" w14:textId="1F58F2F4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Pr="0096221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※令和</w:t>
            </w:r>
            <w:r w:rsidR="00166D3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７</w:t>
            </w:r>
            <w:r w:rsidR="00F62B7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  <w:r w:rsidR="00166D3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４</w:t>
            </w:r>
            <w:r w:rsidRPr="0096221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月１日現在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A08D384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6B5D0F4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221689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172859B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81DFCA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0FEA4A52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317C7D93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24527B50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2A31DE1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5621077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C276F0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1FDAB4B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3B2FD9A1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B516875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4D21136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08F2AB3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609F31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5637F14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468564B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5BCCF1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2761FB9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4FD1C2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2D2DF7A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781D83E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2B51ACE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763B0DF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ED4BB8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6762E6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DE0DE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8993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5AA5FF1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42F8AA7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6E3F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AC33BA9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221BD8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2C056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86A4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721D8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E3A7EC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EADE771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94CAA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72FDC4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C97FDB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370869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E7F83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2A3A0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3004B5F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D5863E2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FCD64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B5415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9769FC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DEC68E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018184E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60D4EFC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63FF9F47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08E4101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C60B7E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57AF78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5DBD94F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66DC75C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32A0118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1CCB8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6BC3E75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E2C974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4FB5122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7086504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EE2889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58F3CE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1FBE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DD611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33F875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39F15D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16E029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237B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1E98EF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738397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7300BBA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7E2AFAE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442564A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081DB7F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7726BD8A" w14:textId="77777777"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14:paraId="1D8E2CB2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1FF511C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17B8B2CD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23B02755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14:paraId="37E1BEF2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6A67264C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12353064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72555D43" w14:textId="77777777"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4FBBB38" wp14:editId="184A0C84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80CC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1D1ECCB5" w14:textId="77777777" w:rsidR="00EB7638" w:rsidRDefault="00EB7638"/>
                          <w:p w14:paraId="419FF0E1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FE8B943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0E180ACC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B62E437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BD9DCFC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841E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６</w:t>
                            </w:r>
                            <w:r w:rsidR="00F62B7E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F62B7E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１２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月１日現在で記入してください。</w:t>
                            </w:r>
                          </w:p>
                          <w:p w14:paraId="5FFF8291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840D867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1ABADE8E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841E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６</w:t>
                      </w:r>
                      <w:r w:rsidR="00F62B7E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F62B7E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１２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</w:t>
                      </w:r>
                      <w:bookmarkStart w:id="1" w:name="_GoBack"/>
                      <w:bookmarkEnd w:id="1"/>
                      <w:r w:rsidRPr="00EB7638">
                        <w:rPr>
                          <w:rFonts w:ascii="ＭＳ 明朝" w:eastAsia="ＭＳ 明朝" w:hAnsi="ＭＳ 明朝"/>
                        </w:rPr>
                        <w:t>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E1897" w14:textId="77777777" w:rsidR="00A922F2" w:rsidRDefault="00A922F2" w:rsidP="00CA6815">
      <w:r>
        <w:separator/>
      </w:r>
    </w:p>
  </w:endnote>
  <w:endnote w:type="continuationSeparator" w:id="0">
    <w:p w14:paraId="01F79169" w14:textId="77777777" w:rsidR="00A922F2" w:rsidRDefault="00A922F2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6172" w14:textId="77777777" w:rsidR="00A922F2" w:rsidRDefault="00A922F2" w:rsidP="00CA6815">
      <w:r>
        <w:separator/>
      </w:r>
    </w:p>
  </w:footnote>
  <w:footnote w:type="continuationSeparator" w:id="0">
    <w:p w14:paraId="28852E22" w14:textId="77777777" w:rsidR="00A922F2" w:rsidRDefault="00A922F2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66D33"/>
    <w:rsid w:val="001B2CBE"/>
    <w:rsid w:val="0028257F"/>
    <w:rsid w:val="002D39A3"/>
    <w:rsid w:val="00387101"/>
    <w:rsid w:val="00387123"/>
    <w:rsid w:val="003A00B8"/>
    <w:rsid w:val="003A6FDD"/>
    <w:rsid w:val="00421A54"/>
    <w:rsid w:val="00521479"/>
    <w:rsid w:val="00532B68"/>
    <w:rsid w:val="00604B4A"/>
    <w:rsid w:val="00613BC1"/>
    <w:rsid w:val="0062004E"/>
    <w:rsid w:val="006372E1"/>
    <w:rsid w:val="00682A58"/>
    <w:rsid w:val="007B4DC1"/>
    <w:rsid w:val="00806E59"/>
    <w:rsid w:val="00812293"/>
    <w:rsid w:val="00830D98"/>
    <w:rsid w:val="00830FF7"/>
    <w:rsid w:val="00841EE3"/>
    <w:rsid w:val="00891552"/>
    <w:rsid w:val="008F7B8F"/>
    <w:rsid w:val="0091589D"/>
    <w:rsid w:val="009416A4"/>
    <w:rsid w:val="00945169"/>
    <w:rsid w:val="0096221F"/>
    <w:rsid w:val="00975F58"/>
    <w:rsid w:val="00A35674"/>
    <w:rsid w:val="00A922F2"/>
    <w:rsid w:val="00B6106F"/>
    <w:rsid w:val="00B77F3F"/>
    <w:rsid w:val="00BC5F8A"/>
    <w:rsid w:val="00C27A03"/>
    <w:rsid w:val="00C728B2"/>
    <w:rsid w:val="00C7733C"/>
    <w:rsid w:val="00C84C51"/>
    <w:rsid w:val="00C86A2D"/>
    <w:rsid w:val="00CA6815"/>
    <w:rsid w:val="00CC0C6A"/>
    <w:rsid w:val="00D81217"/>
    <w:rsid w:val="00E3045C"/>
    <w:rsid w:val="00EA52C6"/>
    <w:rsid w:val="00EB7638"/>
    <w:rsid w:val="00F07FB2"/>
    <w:rsid w:val="00F56FC1"/>
    <w:rsid w:val="00F62B7E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694DC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1FA1-3B96-47C9-BCCC-B6EC299A8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岡田 貴富</cp:lastModifiedBy>
  <cp:revision>6</cp:revision>
  <cp:lastPrinted>2024-03-04T23:47:00Z</cp:lastPrinted>
  <dcterms:created xsi:type="dcterms:W3CDTF">2024-03-04T09:45:00Z</dcterms:created>
  <dcterms:modified xsi:type="dcterms:W3CDTF">2025-01-10T05:58:00Z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